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proofErr w:type="gramStart"/>
      <w:r w:rsidRPr="0051744B">
        <w:t>accepted</w:t>
      </w:r>
      <w:proofErr w:type="gramEnd"/>
      <w:r w:rsidRPr="0051744B">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7103C678" w:rsidR="000B1303" w:rsidRPr="0051744B" w:rsidRDefault="00427512" w:rsidP="00561EC8">
      <w:pPr>
        <w:rPr>
          <w:sz w:val="40"/>
          <w:szCs w:val="40"/>
        </w:rPr>
      </w:pPr>
      <w:r>
        <w:rPr>
          <w:b/>
          <w:sz w:val="40"/>
          <w:szCs w:val="40"/>
          <w:u w:val="single"/>
        </w:rPr>
        <w:lastRenderedPageBreak/>
        <w:t>Employer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proofErr w:type="spellStart"/>
      <w:r w:rsidR="00471580">
        <w:rPr>
          <w:sz w:val="40"/>
          <w:szCs w:val="40"/>
        </w:rPr>
        <w:t>Glanvilles</w:t>
      </w:r>
      <w:proofErr w:type="spellEnd"/>
      <w:r w:rsidR="00471580">
        <w:rPr>
          <w:sz w:val="40"/>
          <w:szCs w:val="40"/>
        </w:rPr>
        <w:t xml:space="preserve"> Damant Legal Services</w:t>
      </w:r>
    </w:p>
    <w:p w14:paraId="6FD04A40" w14:textId="77777777" w:rsidR="00A032B0" w:rsidRDefault="00A032B0" w:rsidP="00A032B0">
      <w:r>
        <w:t xml:space="preserve">This award recognises businesses that are exceptional places to work, where employees thrive and are rewarded for their success. We’re looking for examples of organisations who nurture and support their employees, with positive practices that promote good mental health and staff well-being. </w:t>
      </w:r>
    </w:p>
    <w:p w14:paraId="24BD7196" w14:textId="77777777" w:rsidR="00A032B0" w:rsidRDefault="00A032B0" w:rsidP="00A032B0">
      <w:r>
        <w:t xml:space="preserve">We’re looking for evidence of how a business “gives back” to staff in terms wider than just salary. Judges will look for evidence of positive rewards to recognise success, as well as providing a healthy workplace environment that promotes positive physical and mental health. </w:t>
      </w:r>
    </w:p>
    <w:p w14:paraId="12BB568B" w14:textId="77777777" w:rsidR="00A032B0" w:rsidRDefault="00A032B0" w:rsidP="00A032B0">
      <w:r>
        <w:t>You should demonstrate exceptional investment in staff and their career progression, including training and providing opportunities for personal growth. You should also show how your organisation actively listens to and reflects the views of staff, evolving to respond to changing needs and circumstances.</w:t>
      </w:r>
    </w:p>
    <w:p w14:paraId="0F121BC1" w14:textId="37F1223F" w:rsidR="000C371B" w:rsidRPr="000C371B" w:rsidRDefault="00A032B0" w:rsidP="003B64EF">
      <w:r>
        <w:t>We’re looking for evidence that this positive approach has been good for the business holistically as well as raising levels of performance.</w:t>
      </w:r>
    </w:p>
    <w:p w14:paraId="5C0EC128" w14:textId="43D9A169"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187E0B36" w14:textId="6F1F329F" w:rsidR="000C371B" w:rsidRPr="000C371B" w:rsidRDefault="000C371B" w:rsidP="000C371B">
      <w:pPr>
        <w:widowControl w:val="0"/>
        <w:rPr>
          <w:b/>
          <w:bCs/>
        </w:rPr>
      </w:pPr>
      <w:r w:rsidRPr="000C371B">
        <w:rPr>
          <w:b/>
        </w:rPr>
        <w:t>Company Registration Number</w:t>
      </w:r>
      <w:r w:rsidRPr="000C371B">
        <w:rPr>
          <w:b/>
          <w:bCs/>
        </w:rPr>
        <w:t xml:space="preserve"> –</w:t>
      </w:r>
    </w:p>
    <w:p w14:paraId="3680D555" w14:textId="5AE001D9" w:rsidR="000C371B" w:rsidRPr="000C371B" w:rsidRDefault="000C371B" w:rsidP="000C371B">
      <w:pPr>
        <w:widowControl w:val="0"/>
        <w:rPr>
          <w:b/>
          <w:bCs/>
        </w:rPr>
      </w:pPr>
      <w:r w:rsidRPr="000C371B">
        <w:rPr>
          <w:b/>
          <w:noProof/>
        </w:rPr>
        <w:lastRenderedPageBreak/>
        <mc:AlternateContent>
          <mc:Choice Requires="wps">
            <w:drawing>
              <wp:inline distT="0" distB="0" distL="0" distR="0" wp14:anchorId="286B560B" wp14:editId="214478EE">
                <wp:extent cx="5731510" cy="435610"/>
                <wp:effectExtent l="9525" t="9525" r="12065" b="12065"/>
                <wp:docPr id="15500508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35FF26BE" w14:textId="77777777" w:rsidR="000C371B" w:rsidRDefault="000C371B" w:rsidP="000C371B">
                            <w:r>
                              <w:t>Type text here</w:t>
                            </w:r>
                          </w:p>
                        </w:txbxContent>
                      </wps:txbx>
                      <wps:bodyPr rot="0" vert="horz" wrap="square" lIns="91440" tIns="45720" rIns="91440" bIns="45720" anchor="t" anchorCtr="0" upright="1">
                        <a:spAutoFit/>
                      </wps:bodyPr>
                    </wps:wsp>
                  </a:graphicData>
                </a:graphic>
              </wp:inline>
            </w:drawing>
          </mc:Choice>
          <mc:Fallback>
            <w:pict>
              <v:shape w14:anchorId="286B560B" id="Text Box 12"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35FF26BE" w14:textId="77777777" w:rsidR="000C371B" w:rsidRDefault="000C371B" w:rsidP="000C371B">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70CC5E35" w:rsidR="00E1560C" w:rsidRPr="0051744B" w:rsidRDefault="00A032B0" w:rsidP="0051744B">
      <w:pPr>
        <w:pStyle w:val="ListParagraph"/>
        <w:widowControl w:val="0"/>
        <w:numPr>
          <w:ilvl w:val="0"/>
          <w:numId w:val="3"/>
        </w:numPr>
        <w:rPr>
          <w:b/>
          <w:bCs/>
        </w:rPr>
      </w:pPr>
      <w:r w:rsidRPr="00A032B0">
        <w:rPr>
          <w:b/>
          <w:bCs/>
        </w:rPr>
        <w:t>What are the values that make your business an exceptional company to work for? What makes you stand out from other businesses? (30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706D0C70" w14:textId="7612FDF5" w:rsidR="003F160E" w:rsidRPr="0051744B" w:rsidRDefault="00A032B0" w:rsidP="0051744B">
      <w:pPr>
        <w:pStyle w:val="ListParagraph"/>
        <w:widowControl w:val="0"/>
        <w:numPr>
          <w:ilvl w:val="0"/>
          <w:numId w:val="3"/>
        </w:numPr>
        <w:rPr>
          <w:b/>
          <w:bCs/>
        </w:rPr>
      </w:pPr>
      <w:r w:rsidRPr="00A032B0">
        <w:rPr>
          <w:b/>
          <w:bCs/>
        </w:rPr>
        <w:t>Demonstrate how your business supports, rewards and invests in your staff. Provide evidence of positive moves to support staff and promote positive mental and physical health in the workplace. (30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8E86D73" w:rsidR="003F160E" w:rsidRPr="004F1C8B" w:rsidRDefault="00A032B0" w:rsidP="004F1C8B">
      <w:pPr>
        <w:pStyle w:val="ListParagraph"/>
        <w:numPr>
          <w:ilvl w:val="0"/>
          <w:numId w:val="3"/>
        </w:numPr>
        <w:rPr>
          <w:b/>
          <w:bCs/>
        </w:rPr>
      </w:pPr>
      <w:r w:rsidRPr="00A032B0">
        <w:rPr>
          <w:b/>
          <w:bCs/>
        </w:rPr>
        <w:t>Show how your employees have responded to this engagement with examples of personal and business growth, including productivity, reduced absenteeism, staff awards etc.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639784A9" w:rsidR="003F160E" w:rsidRPr="0051744B" w:rsidRDefault="00A032B0" w:rsidP="0051744B">
      <w:pPr>
        <w:pStyle w:val="ListParagraph"/>
        <w:numPr>
          <w:ilvl w:val="0"/>
          <w:numId w:val="3"/>
        </w:numPr>
        <w:rPr>
          <w:b/>
          <w:bCs/>
        </w:rPr>
      </w:pPr>
      <w:r w:rsidRPr="00A032B0">
        <w:rPr>
          <w:b/>
          <w:bCs/>
        </w:rPr>
        <w:t>Innovation. Can you show examples of how your business has innovated in this area.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36750BDF" w:rsidR="003F160E" w:rsidRPr="0051744B" w:rsidRDefault="00344E63" w:rsidP="0051744B">
      <w:pPr>
        <w:pStyle w:val="ListParagraph"/>
        <w:numPr>
          <w:ilvl w:val="0"/>
          <w:numId w:val="3"/>
        </w:numPr>
        <w:rPr>
          <w:b/>
          <w:bCs/>
        </w:rPr>
      </w:pPr>
      <w:r w:rsidRPr="00344E63">
        <w:rPr>
          <w:b/>
          <w:bCs/>
        </w:rPr>
        <w:t>External web links if appropriate</w:t>
      </w:r>
      <w:r w:rsidR="00117703">
        <w:rPr>
          <w:b/>
          <w:bCs/>
        </w:rPr>
        <w:t xml:space="preserve"> </w:t>
      </w:r>
      <w:r w:rsidR="00117703">
        <w:rPr>
          <w:b/>
          <w:bCs/>
        </w:rPr>
        <w:t>- (Ensure these are relevant. If it’s important it should be referred to in your entry already)</w:t>
      </w:r>
      <w:r w:rsidRPr="00344E63">
        <w:rPr>
          <w:b/>
          <w:bCs/>
        </w:rPr>
        <w:t xml:space="preserve"> (0 marks)</w:t>
      </w:r>
    </w:p>
    <w:p w14:paraId="755F1F05" w14:textId="59AF0BB6" w:rsidR="0051744B" w:rsidRPr="0051744B" w:rsidRDefault="0051744B" w:rsidP="0051744B">
      <w:pPr>
        <w:rPr>
          <w:b/>
          <w:bCs/>
        </w:rPr>
      </w:pPr>
      <w:r w:rsidRPr="0051744B">
        <w:rPr>
          <w:b/>
          <w:bCs/>
          <w:noProof/>
        </w:rPr>
        <w:lastRenderedPageBreak/>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3BBC9B40" w14:textId="77777777" w:rsidR="00344E63" w:rsidRDefault="00344E63" w:rsidP="00BB0FDC">
      <w:pPr>
        <w:autoSpaceDE w:val="0"/>
        <w:autoSpaceDN w:val="0"/>
        <w:rPr>
          <w:b/>
          <w:bCs/>
          <w:color w:val="000000"/>
        </w:rPr>
      </w:pP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proofErr w:type="gramStart"/>
      <w:r>
        <w:rPr>
          <w:sz w:val="20"/>
          <w:szCs w:val="20"/>
        </w:rPr>
        <w:t xml:space="preserve"> 2024</w:t>
      </w:r>
      <w:proofErr w:type="gramEnd"/>
      <w:r>
        <w:rPr>
          <w:sz w:val="20"/>
          <w:szCs w:val="20"/>
        </w:rPr>
        <w:t>.</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 xml:space="preserve">or terms and conditions. The word count will be measured solely on the numbered questions and the answers you provide. If your entry exceeds this word count it will not be </w:t>
      </w:r>
      <w:proofErr w:type="gramStart"/>
      <w:r w:rsidRPr="00902E6D">
        <w:rPr>
          <w:sz w:val="20"/>
          <w:szCs w:val="20"/>
        </w:rPr>
        <w:t>accepted</w:t>
      </w:r>
      <w:proofErr w:type="gramEnd"/>
      <w:r w:rsidRPr="00902E6D">
        <w:rPr>
          <w:sz w:val="20"/>
          <w:szCs w:val="20"/>
        </w:rPr>
        <w:t xml:space="preserve">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371B"/>
    <w:rsid w:val="000C41A7"/>
    <w:rsid w:val="000D5BE5"/>
    <w:rsid w:val="000E40A4"/>
    <w:rsid w:val="000E5274"/>
    <w:rsid w:val="000E6F50"/>
    <w:rsid w:val="000F3411"/>
    <w:rsid w:val="000F3B33"/>
    <w:rsid w:val="000F4004"/>
    <w:rsid w:val="000F6B92"/>
    <w:rsid w:val="001155D9"/>
    <w:rsid w:val="001166BE"/>
    <w:rsid w:val="00117703"/>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0465"/>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3F667C"/>
    <w:rsid w:val="004054C5"/>
    <w:rsid w:val="00406033"/>
    <w:rsid w:val="00414311"/>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66DC2"/>
    <w:rsid w:val="00471543"/>
    <w:rsid w:val="00471580"/>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669E5"/>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5BEA"/>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D74E0"/>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811"/>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23E1"/>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478041100">
      <w:bodyDiv w:val="1"/>
      <w:marLeft w:val="0"/>
      <w:marRight w:val="0"/>
      <w:marTop w:val="0"/>
      <w:marBottom w:val="0"/>
      <w:divBdr>
        <w:top w:val="none" w:sz="0" w:space="0" w:color="auto"/>
        <w:left w:val="none" w:sz="0" w:space="0" w:color="auto"/>
        <w:bottom w:val="none" w:sz="0" w:space="0" w:color="auto"/>
        <w:right w:val="none" w:sz="0" w:space="0" w:color="auto"/>
      </w:divBdr>
    </w:div>
    <w:div w:id="582762905">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7</cp:revision>
  <dcterms:created xsi:type="dcterms:W3CDTF">2024-11-19T13:51:00Z</dcterms:created>
  <dcterms:modified xsi:type="dcterms:W3CDTF">2024-11-29T08:47:00Z</dcterms:modified>
</cp:coreProperties>
</file>